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1ADA" w14:textId="77777777" w:rsidR="003873A5" w:rsidRDefault="00000000">
      <w:pPr>
        <w:rPr>
          <w:rFonts w:ascii="Montserrat" w:eastAsia="Montserrat" w:hAnsi="Montserrat" w:cs="Montserrat"/>
          <w:b/>
        </w:rPr>
      </w:pPr>
      <w:r>
        <w:rPr>
          <w:noProof/>
        </w:rPr>
        <w:drawing>
          <wp:anchor distT="57150" distB="57150" distL="57150" distR="57150" simplePos="0" relativeHeight="251658240" behindDoc="0" locked="0" layoutInCell="1" hidden="0" allowOverlap="1" wp14:anchorId="352A1570" wp14:editId="2A8529C1">
            <wp:simplePos x="0" y="0"/>
            <wp:positionH relativeFrom="page">
              <wp:posOffset>914400</wp:posOffset>
            </wp:positionH>
            <wp:positionV relativeFrom="page">
              <wp:posOffset>914400</wp:posOffset>
            </wp:positionV>
            <wp:extent cx="1690688" cy="1690688"/>
            <wp:effectExtent l="0" t="0" r="0" b="0"/>
            <wp:wrapSquare wrapText="bothSides" distT="57150" distB="57150" distL="57150" distR="5715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690688" cy="1690688"/>
                    </a:xfrm>
                    <a:prstGeom prst="rect">
                      <a:avLst/>
                    </a:prstGeom>
                    <a:ln/>
                  </pic:spPr>
                </pic:pic>
              </a:graphicData>
            </a:graphic>
          </wp:anchor>
        </w:drawing>
      </w:r>
      <w:r>
        <w:rPr>
          <w:rFonts w:ascii="Montserrat" w:eastAsia="Montserrat" w:hAnsi="Montserrat" w:cs="Montserrat"/>
          <w:b/>
        </w:rPr>
        <w:t>Alejandro Espinosa</w:t>
      </w:r>
    </w:p>
    <w:p w14:paraId="3EFBF6E3" w14:textId="77777777" w:rsidR="003873A5" w:rsidRDefault="00000000">
      <w:pPr>
        <w:rPr>
          <w:rFonts w:ascii="Montserrat" w:eastAsia="Montserrat" w:hAnsi="Montserrat" w:cs="Montserrat"/>
        </w:rPr>
      </w:pPr>
      <w:r>
        <w:rPr>
          <w:rFonts w:ascii="Montserrat" w:eastAsia="Montserrat" w:hAnsi="Montserrat" w:cs="Montserrat"/>
        </w:rPr>
        <w:t>Tree Inventory Specialist</w:t>
      </w:r>
    </w:p>
    <w:p w14:paraId="633B2633" w14:textId="77777777" w:rsidR="003873A5" w:rsidRDefault="003873A5">
      <w:pPr>
        <w:rPr>
          <w:rFonts w:ascii="Montserrat" w:eastAsia="Montserrat" w:hAnsi="Montserrat" w:cs="Montserrat"/>
        </w:rPr>
      </w:pPr>
    </w:p>
    <w:p w14:paraId="6F355428" w14:textId="77777777" w:rsidR="003873A5" w:rsidRDefault="00000000">
      <w:pPr>
        <w:rPr>
          <w:rFonts w:ascii="Montserrat" w:eastAsia="Montserrat" w:hAnsi="Montserrat" w:cs="Montserrat"/>
          <w:b/>
        </w:rPr>
      </w:pPr>
      <w:r>
        <w:rPr>
          <w:rFonts w:ascii="Montserrat" w:eastAsia="Montserrat" w:hAnsi="Montserrat" w:cs="Montserrat"/>
          <w:b/>
        </w:rPr>
        <w:t>Background</w:t>
      </w:r>
    </w:p>
    <w:p w14:paraId="6BEA765E" w14:textId="77777777" w:rsidR="003873A5" w:rsidRDefault="00000000">
      <w:pPr>
        <w:rPr>
          <w:rFonts w:ascii="Montserrat" w:eastAsia="Montserrat" w:hAnsi="Montserrat" w:cs="Montserrat"/>
        </w:rPr>
      </w:pPr>
      <w:r>
        <w:rPr>
          <w:rFonts w:ascii="Montserrat" w:eastAsia="Montserrat" w:hAnsi="Montserrat" w:cs="Montserrat"/>
        </w:rPr>
        <w:t xml:space="preserve">Alejandro has a background in the non-profit sector of urban forestry focused on project management for tree planting &amp; maintenance projects. This includes </w:t>
      </w:r>
      <w:proofErr w:type="spellStart"/>
      <w:r>
        <w:rPr>
          <w:rFonts w:ascii="Montserrat" w:eastAsia="Montserrat" w:hAnsi="Montserrat" w:cs="Montserrat"/>
        </w:rPr>
        <w:t>TreePlotter</w:t>
      </w:r>
      <w:proofErr w:type="spellEnd"/>
      <w:r>
        <w:rPr>
          <w:rFonts w:ascii="Montserrat" w:eastAsia="Montserrat" w:hAnsi="Montserrat" w:cs="Montserrat"/>
        </w:rPr>
        <w:t xml:space="preserve"> and other GIS based tree inventories, data collection &amp; database management, and collaborating with local government departments to assess and develop urban forest planting and maintenance plans. His non-profit experience also extends to education, volunteer management, and community engagement in the context of urban forestry.</w:t>
      </w:r>
    </w:p>
    <w:p w14:paraId="1CCBED76" w14:textId="77777777" w:rsidR="003873A5" w:rsidRDefault="003873A5">
      <w:pPr>
        <w:rPr>
          <w:rFonts w:ascii="Montserrat" w:eastAsia="Montserrat" w:hAnsi="Montserrat" w:cs="Montserrat"/>
        </w:rPr>
      </w:pPr>
    </w:p>
    <w:p w14:paraId="56617E57" w14:textId="77777777" w:rsidR="003873A5" w:rsidRDefault="00000000">
      <w:pPr>
        <w:rPr>
          <w:rFonts w:ascii="Montserrat" w:eastAsia="Montserrat" w:hAnsi="Montserrat" w:cs="Montserrat"/>
        </w:rPr>
      </w:pPr>
      <w:r>
        <w:rPr>
          <w:rFonts w:ascii="Montserrat" w:eastAsia="Montserrat" w:hAnsi="Montserrat" w:cs="Montserrat"/>
        </w:rPr>
        <w:t>Alejandro joined the Plan-IT Geo team as a Tree Inventory Technician in June of 2022.</w:t>
      </w:r>
      <w:r>
        <w:rPr>
          <w:rFonts w:ascii="Montserrat" w:eastAsia="Montserrat" w:hAnsi="Montserrat" w:cs="Montserrat"/>
          <w:sz w:val="24"/>
          <w:szCs w:val="24"/>
        </w:rPr>
        <w:t xml:space="preserve"> </w:t>
      </w:r>
      <w:r>
        <w:rPr>
          <w:rFonts w:ascii="Montserrat" w:eastAsia="Montserrat" w:hAnsi="Montserrat" w:cs="Montserrat"/>
        </w:rPr>
        <w:t xml:space="preserve">He uses </w:t>
      </w:r>
      <w:proofErr w:type="spellStart"/>
      <w:r>
        <w:rPr>
          <w:rFonts w:ascii="Montserrat" w:eastAsia="Montserrat" w:hAnsi="Montserrat" w:cs="Montserrat"/>
        </w:rPr>
        <w:t>TreePlotter</w:t>
      </w:r>
      <w:proofErr w:type="spellEnd"/>
      <w:r>
        <w:rPr>
          <w:rFonts w:ascii="Montserrat" w:eastAsia="Montserrat" w:hAnsi="Montserrat" w:cs="Montserrat"/>
        </w:rPr>
        <w:t xml:space="preserve"> to collect various forms of tree data and perform risk assessments at sites around the country. He is also involved with quality control of </w:t>
      </w:r>
      <w:proofErr w:type="spellStart"/>
      <w:r>
        <w:rPr>
          <w:rFonts w:ascii="Montserrat" w:eastAsia="Montserrat" w:hAnsi="Montserrat" w:cs="Montserrat"/>
        </w:rPr>
        <w:t>TreePlotter</w:t>
      </w:r>
      <w:proofErr w:type="spellEnd"/>
      <w:r>
        <w:rPr>
          <w:rFonts w:ascii="Montserrat" w:eastAsia="Montserrat" w:hAnsi="Montserrat" w:cs="Montserrat"/>
        </w:rPr>
        <w:t xml:space="preserve"> data.</w:t>
      </w:r>
    </w:p>
    <w:p w14:paraId="7538AB77" w14:textId="77777777" w:rsidR="003873A5" w:rsidRDefault="003873A5">
      <w:pPr>
        <w:rPr>
          <w:rFonts w:ascii="Montserrat" w:eastAsia="Montserrat" w:hAnsi="Montserrat" w:cs="Montserrat"/>
        </w:rPr>
      </w:pPr>
    </w:p>
    <w:p w14:paraId="1A16E899" w14:textId="77777777" w:rsidR="003873A5" w:rsidRDefault="00000000">
      <w:pPr>
        <w:rPr>
          <w:rFonts w:ascii="Montserrat" w:eastAsia="Montserrat" w:hAnsi="Montserrat" w:cs="Montserrat"/>
          <w:b/>
        </w:rPr>
      </w:pPr>
      <w:r>
        <w:rPr>
          <w:rFonts w:ascii="Montserrat" w:eastAsia="Montserrat" w:hAnsi="Montserrat" w:cs="Montserrat"/>
          <w:b/>
        </w:rPr>
        <w:t>EDUCATION</w:t>
      </w:r>
    </w:p>
    <w:p w14:paraId="7BE5EC80" w14:textId="77777777" w:rsidR="003873A5" w:rsidRDefault="00000000">
      <w:pPr>
        <w:rPr>
          <w:rFonts w:ascii="Montserrat" w:eastAsia="Montserrat" w:hAnsi="Montserrat" w:cs="Montserrat"/>
        </w:rPr>
      </w:pPr>
      <w:r>
        <w:rPr>
          <w:rFonts w:ascii="Montserrat" w:eastAsia="Montserrat" w:hAnsi="Montserrat" w:cs="Montserrat"/>
        </w:rPr>
        <w:t>Bachelor of Arts, International Policy | University of Southern Indiana 2014</w:t>
      </w:r>
    </w:p>
    <w:p w14:paraId="3EAEF02C" w14:textId="77777777" w:rsidR="003873A5" w:rsidRDefault="00000000">
      <w:pPr>
        <w:rPr>
          <w:rFonts w:ascii="Montserrat" w:eastAsia="Montserrat" w:hAnsi="Montserrat" w:cs="Montserrat"/>
        </w:rPr>
      </w:pPr>
      <w:r>
        <w:rPr>
          <w:rFonts w:ascii="Montserrat" w:eastAsia="Montserrat" w:hAnsi="Montserrat" w:cs="Montserrat"/>
        </w:rPr>
        <w:t>Bachelor of Arts, Spanish Literature | University of Southern Indiana 2014</w:t>
      </w:r>
    </w:p>
    <w:p w14:paraId="5840A39F" w14:textId="77777777" w:rsidR="003873A5" w:rsidRDefault="00000000">
      <w:pPr>
        <w:rPr>
          <w:rFonts w:ascii="Montserrat" w:eastAsia="Montserrat" w:hAnsi="Montserrat" w:cs="Montserrat"/>
        </w:rPr>
      </w:pPr>
      <w:proofErr w:type="gramStart"/>
      <w:r>
        <w:rPr>
          <w:rFonts w:ascii="Montserrat" w:eastAsia="Montserrat" w:hAnsi="Montserrat" w:cs="Montserrat"/>
        </w:rPr>
        <w:t>Masters</w:t>
      </w:r>
      <w:proofErr w:type="gramEnd"/>
      <w:r>
        <w:rPr>
          <w:rFonts w:ascii="Montserrat" w:eastAsia="Montserrat" w:hAnsi="Montserrat" w:cs="Montserrat"/>
        </w:rPr>
        <w:t xml:space="preserve"> Certificate, Nonprofit Management | Indiana University-Purdue University Indianapolis (IUPUI) 2020</w:t>
      </w:r>
    </w:p>
    <w:p w14:paraId="42D1EA38" w14:textId="77777777" w:rsidR="003873A5" w:rsidRDefault="003873A5">
      <w:pPr>
        <w:rPr>
          <w:rFonts w:ascii="Montserrat" w:eastAsia="Montserrat" w:hAnsi="Montserrat" w:cs="Montserrat"/>
        </w:rPr>
      </w:pPr>
    </w:p>
    <w:p w14:paraId="0A134FEC" w14:textId="77777777" w:rsidR="003873A5" w:rsidRDefault="00000000">
      <w:pPr>
        <w:rPr>
          <w:rFonts w:ascii="Montserrat" w:eastAsia="Montserrat" w:hAnsi="Montserrat" w:cs="Montserrat"/>
          <w:b/>
        </w:rPr>
      </w:pPr>
      <w:r>
        <w:rPr>
          <w:rFonts w:ascii="Montserrat" w:eastAsia="Montserrat" w:hAnsi="Montserrat" w:cs="Montserrat"/>
          <w:b/>
        </w:rPr>
        <w:t>PROFESSIONAL CERTIFICATIONS</w:t>
      </w:r>
    </w:p>
    <w:p w14:paraId="21EDC197" w14:textId="77777777" w:rsidR="003873A5" w:rsidRDefault="00000000">
      <w:pPr>
        <w:rPr>
          <w:rFonts w:ascii="Montserrat" w:eastAsia="Montserrat" w:hAnsi="Montserrat" w:cs="Montserrat"/>
        </w:rPr>
      </w:pPr>
      <w:r>
        <w:rPr>
          <w:rFonts w:ascii="Montserrat" w:eastAsia="Montserrat" w:hAnsi="Montserrat" w:cs="Montserrat"/>
        </w:rPr>
        <w:t>Certified Arborist, International Society of Arboriculture, #IN-3657-A</w:t>
      </w:r>
    </w:p>
    <w:p w14:paraId="392881D1" w14:textId="77777777" w:rsidR="003873A5" w:rsidRDefault="003873A5">
      <w:pPr>
        <w:rPr>
          <w:rFonts w:ascii="Montserrat" w:eastAsia="Montserrat" w:hAnsi="Montserrat" w:cs="Montserrat"/>
        </w:rPr>
      </w:pPr>
    </w:p>
    <w:p w14:paraId="6208FF19" w14:textId="77777777" w:rsidR="003873A5" w:rsidRDefault="00000000">
      <w:pPr>
        <w:rPr>
          <w:rFonts w:ascii="Montserrat" w:eastAsia="Montserrat" w:hAnsi="Montserrat" w:cs="Montserrat"/>
          <w:b/>
        </w:rPr>
      </w:pPr>
      <w:r>
        <w:rPr>
          <w:rFonts w:ascii="Montserrat" w:eastAsia="Montserrat" w:hAnsi="Montserrat" w:cs="Montserrat"/>
          <w:b/>
        </w:rPr>
        <w:t>RELEVANT PROJECTS</w:t>
      </w:r>
    </w:p>
    <w:p w14:paraId="0E2F4990" w14:textId="77777777" w:rsidR="003873A5" w:rsidRDefault="003873A5">
      <w:pPr>
        <w:rPr>
          <w:rFonts w:ascii="Montserrat" w:eastAsia="Montserrat" w:hAnsi="Montserrat" w:cs="Montserrat"/>
          <w:b/>
        </w:rPr>
      </w:pPr>
    </w:p>
    <w:p w14:paraId="4725C6DE" w14:textId="77777777" w:rsidR="003873A5" w:rsidRDefault="00000000">
      <w:pPr>
        <w:rPr>
          <w:rFonts w:ascii="Montserrat" w:eastAsia="Montserrat" w:hAnsi="Montserrat" w:cs="Montserrat"/>
        </w:rPr>
      </w:pPr>
      <w:r>
        <w:rPr>
          <w:rFonts w:ascii="Montserrat" w:eastAsia="Montserrat" w:hAnsi="Montserrat" w:cs="Montserrat"/>
        </w:rPr>
        <w:t>Grandview Heights, OH - Inventory, 2022</w:t>
      </w:r>
    </w:p>
    <w:p w14:paraId="0F4B1D46" w14:textId="77777777" w:rsidR="003873A5" w:rsidRDefault="00000000">
      <w:pPr>
        <w:rPr>
          <w:rFonts w:ascii="Montserrat" w:eastAsia="Montserrat" w:hAnsi="Montserrat" w:cs="Montserrat"/>
        </w:rPr>
      </w:pPr>
      <w:r>
        <w:rPr>
          <w:rFonts w:ascii="Montserrat" w:eastAsia="Montserrat" w:hAnsi="Montserrat" w:cs="Montserrat"/>
        </w:rPr>
        <w:t>Served as a tree inventory technician to map and evaluate trees within the right of way, in parks, and on city property.</w:t>
      </w:r>
    </w:p>
    <w:p w14:paraId="4FAECC1D" w14:textId="77777777" w:rsidR="003873A5" w:rsidRDefault="00000000">
      <w:pPr>
        <w:rPr>
          <w:rFonts w:ascii="Montserrat" w:eastAsia="Montserrat" w:hAnsi="Montserrat" w:cs="Montserrat"/>
        </w:rPr>
      </w:pPr>
      <w:r>
        <w:rPr>
          <w:rFonts w:ascii="Montserrat" w:eastAsia="Montserrat" w:hAnsi="Montserrat" w:cs="Montserrat"/>
        </w:rPr>
        <w:t>(https://pg-cloud.com/GHPR/)</w:t>
      </w:r>
    </w:p>
    <w:p w14:paraId="7FD94B86" w14:textId="77777777" w:rsidR="003873A5" w:rsidRDefault="003873A5">
      <w:pPr>
        <w:rPr>
          <w:rFonts w:ascii="Montserrat" w:eastAsia="Montserrat" w:hAnsi="Montserrat" w:cs="Montserrat"/>
        </w:rPr>
      </w:pPr>
    </w:p>
    <w:p w14:paraId="4E334F76" w14:textId="77777777" w:rsidR="003873A5" w:rsidRDefault="00000000">
      <w:pPr>
        <w:rPr>
          <w:rFonts w:ascii="Montserrat" w:eastAsia="Montserrat" w:hAnsi="Montserrat" w:cs="Montserrat"/>
        </w:rPr>
      </w:pPr>
      <w:r>
        <w:rPr>
          <w:rFonts w:ascii="Montserrat" w:eastAsia="Montserrat" w:hAnsi="Montserrat" w:cs="Montserrat"/>
        </w:rPr>
        <w:t>Indianapolis, IN - Tree Planting/Inventory/Database management, 2019 - 2022</w:t>
      </w:r>
    </w:p>
    <w:p w14:paraId="217C3E68" w14:textId="77777777" w:rsidR="003873A5" w:rsidRDefault="00000000">
      <w:pPr>
        <w:rPr>
          <w:rFonts w:ascii="Montserrat" w:eastAsia="Montserrat" w:hAnsi="Montserrat" w:cs="Montserrat"/>
        </w:rPr>
      </w:pPr>
      <w:r>
        <w:rPr>
          <w:rFonts w:ascii="Montserrat" w:eastAsia="Montserrat" w:hAnsi="Montserrat" w:cs="Montserrat"/>
        </w:rPr>
        <w:t>Served as manager of the Community Forestry Department at Keep Indianapolis Beautiful Inc. to plan and oversee the planting of 3,000 trees annually and collect all tree data relevant to future maintenance.</w:t>
      </w:r>
    </w:p>
    <w:p w14:paraId="3672DBC5" w14:textId="77777777" w:rsidR="003873A5" w:rsidRDefault="00000000">
      <w:pPr>
        <w:rPr>
          <w:rFonts w:ascii="Montserrat" w:eastAsia="Montserrat" w:hAnsi="Montserrat" w:cs="Montserrat"/>
        </w:rPr>
      </w:pPr>
      <w:r>
        <w:rPr>
          <w:rFonts w:ascii="Montserrat" w:eastAsia="Montserrat" w:hAnsi="Montserrat" w:cs="Montserrat"/>
        </w:rPr>
        <w:t>(https://pg-cloud.com/KIB/)</w:t>
      </w:r>
    </w:p>
    <w:p w14:paraId="6F65F30C" w14:textId="77777777" w:rsidR="003873A5" w:rsidRDefault="003873A5">
      <w:pPr>
        <w:rPr>
          <w:rFonts w:ascii="Montserrat" w:eastAsia="Montserrat" w:hAnsi="Montserrat" w:cs="Montserrat"/>
        </w:rPr>
      </w:pPr>
    </w:p>
    <w:sectPr w:rsidR="003873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A5"/>
    <w:rsid w:val="003873A5"/>
    <w:rsid w:val="00F0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F27B"/>
  <w15:docId w15:val="{D0645D09-0A76-4160-A179-56BFDD83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Carrie Asselmeier</cp:lastModifiedBy>
  <cp:revision>2</cp:revision>
  <dcterms:created xsi:type="dcterms:W3CDTF">2023-05-02T18:56:00Z</dcterms:created>
  <dcterms:modified xsi:type="dcterms:W3CDTF">2023-05-02T18:56:00Z</dcterms:modified>
</cp:coreProperties>
</file>